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66" w:rsidRDefault="00A22266" w:rsidP="00412C43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2C43" w:rsidRPr="00320D4D" w:rsidRDefault="00412C43" w:rsidP="00412C43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0D4D">
        <w:rPr>
          <w:rFonts w:ascii="Times New Roman" w:hAnsi="Times New Roman"/>
          <w:b/>
          <w:bCs/>
          <w:sz w:val="28"/>
          <w:szCs w:val="28"/>
          <w:u w:val="single"/>
        </w:rPr>
        <w:t>БЛОК-СХЕМА</w:t>
      </w:r>
    </w:p>
    <w:p w:rsidR="00412C43" w:rsidRPr="00320D4D" w:rsidRDefault="00CD4D01" w:rsidP="00412C43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0D4D">
        <w:rPr>
          <w:rFonts w:ascii="Times New Roman" w:hAnsi="Times New Roman"/>
          <w:b/>
          <w:bCs/>
          <w:sz w:val="28"/>
          <w:szCs w:val="28"/>
          <w:u w:val="single"/>
        </w:rPr>
        <w:t>ПОРЯДОК ПРЕДОСТАВЛЕНИЯ ЗЕМЕЛЬНЫХ УЧАСТКОВ НА ТОРГАХ (АУКЦИОН)</w:t>
      </w:r>
    </w:p>
    <w:p w:rsidR="00EE41D7" w:rsidRPr="00320D4D" w:rsidRDefault="00320D4D" w:rsidP="00320D4D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20D4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EE41D7" w:rsidRPr="00320D4D">
        <w:rPr>
          <w:rFonts w:ascii="Times New Roman" w:hAnsi="Times New Roman"/>
          <w:b/>
          <w:bCs/>
          <w:sz w:val="28"/>
          <w:szCs w:val="28"/>
        </w:rPr>
        <w:t>По инициативе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Pr="00320D4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320D4D">
        <w:rPr>
          <w:rFonts w:ascii="Times New Roman" w:hAnsi="Times New Roman"/>
          <w:b/>
          <w:bCs/>
          <w:sz w:val="28"/>
          <w:szCs w:val="28"/>
        </w:rPr>
        <w:t>о инициативе</w:t>
      </w:r>
    </w:p>
    <w:p w:rsidR="00320D4D" w:rsidRPr="00320D4D" w:rsidRDefault="00EE41D7" w:rsidP="00320D4D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20D4D">
        <w:rPr>
          <w:rFonts w:ascii="Times New Roman" w:hAnsi="Times New Roman"/>
          <w:b/>
          <w:bCs/>
          <w:sz w:val="28"/>
          <w:szCs w:val="28"/>
        </w:rPr>
        <w:t>уполномоченного органа</w:t>
      </w:r>
      <w:r w:rsidR="00320D4D">
        <w:rPr>
          <w:rFonts w:ascii="Times New Roman" w:hAnsi="Times New Roman"/>
          <w:b/>
          <w:bCs/>
          <w:sz w:val="28"/>
          <w:szCs w:val="28"/>
        </w:rPr>
        <w:t xml:space="preserve">                             заинтересованного лица</w:t>
      </w:r>
    </w:p>
    <w:p w:rsidR="00CD4D01" w:rsidRPr="00320D4D" w:rsidRDefault="00CD4D01" w:rsidP="00320D4D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722"/>
      </w:tblGrid>
      <w:tr w:rsidR="00523BF9" w:rsidTr="00D573CF">
        <w:trPr>
          <w:trHeight w:val="119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9" w:rsidRDefault="00523BF9" w:rsidP="00D573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межевания утвержден</w:t>
            </w:r>
          </w:p>
        </w:tc>
        <w:tc>
          <w:tcPr>
            <w:tcW w:w="1722" w:type="dxa"/>
          </w:tcPr>
          <w:p w:rsidR="00523BF9" w:rsidRDefault="009D70BA" w:rsidP="00D573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0BA">
              <w:pict>
                <v:line id="_x0000_s1031" style="position:absolute;left:0;text-align:left;z-index:251666432;mso-position-horizontal-relative:text;mso-position-vertical-relative:text" from="40.45pt,61.5pt" to="40.45pt,87.45pt">
                  <v:stroke endarrow="block"/>
                </v:line>
              </w:pict>
            </w:r>
            <w:r w:rsidR="00523BF9">
              <w:rPr>
                <w:rFonts w:ascii="Times New Roman" w:hAnsi="Times New Roman"/>
                <w:sz w:val="26"/>
                <w:szCs w:val="26"/>
              </w:rPr>
              <w:t>Проект межевания не утвержден</w:t>
            </w:r>
          </w:p>
        </w:tc>
      </w:tr>
    </w:tbl>
    <w:tbl>
      <w:tblPr>
        <w:tblpPr w:leftFromText="180" w:rightFromText="180" w:vertAnchor="text" w:horzAnchor="page" w:tblpX="6559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722"/>
      </w:tblGrid>
      <w:tr w:rsidR="00D573CF" w:rsidTr="00D573CF">
        <w:trPr>
          <w:trHeight w:val="119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CF" w:rsidRDefault="00D573CF" w:rsidP="00D573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межевания </w:t>
            </w:r>
            <w:r w:rsidR="00B67A25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1722" w:type="dxa"/>
          </w:tcPr>
          <w:p w:rsidR="00D573CF" w:rsidRDefault="00D573CF" w:rsidP="00B67A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межевания утвержден</w:t>
            </w:r>
          </w:p>
        </w:tc>
      </w:tr>
    </w:tbl>
    <w:p w:rsidR="00D573CF" w:rsidRDefault="00D573CF" w:rsidP="00412C43">
      <w:r>
        <w:t xml:space="preserve">                               </w:t>
      </w:r>
    </w:p>
    <w:p w:rsidR="00D573CF" w:rsidRDefault="00D573CF" w:rsidP="00D573CF">
      <w:r>
        <w:t xml:space="preserve">  </w:t>
      </w:r>
    </w:p>
    <w:tbl>
      <w:tblPr>
        <w:tblpPr w:leftFromText="180" w:rightFromText="180" w:vertAnchor="text" w:horzAnchor="page" w:tblpX="6427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</w:tblGrid>
      <w:tr w:rsidR="0008309F" w:rsidTr="0008309F">
        <w:trPr>
          <w:trHeight w:val="1198"/>
        </w:trPr>
        <w:tc>
          <w:tcPr>
            <w:tcW w:w="1799" w:type="dxa"/>
          </w:tcPr>
          <w:p w:rsidR="0008309F" w:rsidRDefault="0008309F" w:rsidP="000830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схемы расположения земельного участка</w:t>
            </w:r>
          </w:p>
        </w:tc>
      </w:tr>
    </w:tbl>
    <w:p w:rsidR="00054DB5" w:rsidRDefault="009D70BA" w:rsidP="00412C43">
      <w:r>
        <w:pict>
          <v:line id="_x0000_s1032" style="position:absolute;z-index:251667456;mso-position-horizontal-relative:text;mso-position-vertical-relative:text" from="-145.85pt,23.95pt" to="-143.5pt,227.15pt">
            <v:stroke endarrow="block"/>
          </v:line>
        </w:pict>
      </w:r>
      <w:r>
        <w:pict>
          <v:line id="_x0000_s1033" style="position:absolute;flip:x;z-index:251669504;mso-position-horizontal-relative:text;mso-position-vertical-relative:text" from="190.5pt,21.7pt" to="192.8pt,230.15pt">
            <v:stroke endarrow="block"/>
          </v:line>
        </w:pict>
      </w:r>
      <w:r>
        <w:pict>
          <v:line id="_x0000_s1034" style="position:absolute;z-index:251670528;mso-position-horizontal-relative:text;mso-position-vertical-relative:text" from="99.5pt,15.95pt" to="99.5pt,51.95pt">
            <v:stroke endarrow="block"/>
          </v:line>
        </w:pict>
      </w:r>
      <w:r w:rsidR="00D573CF">
        <w:br w:type="textWrapping" w:clear="all"/>
      </w:r>
      <w:r w:rsidR="00523BF9">
        <w:t xml:space="preserve">  </w:t>
      </w:r>
    </w:p>
    <w:tbl>
      <w:tblPr>
        <w:tblpPr w:leftFromText="180" w:rightFromText="180" w:vertAnchor="text" w:horzAnchor="page" w:tblpX="3507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</w:tblGrid>
      <w:tr w:rsidR="00B67A25" w:rsidTr="00B67A25">
        <w:trPr>
          <w:trHeight w:val="1198"/>
        </w:trPr>
        <w:tc>
          <w:tcPr>
            <w:tcW w:w="1799" w:type="dxa"/>
          </w:tcPr>
          <w:p w:rsidR="00B67A25" w:rsidRDefault="00B67A25" w:rsidP="00B67A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схемы расположения земельного участка</w:t>
            </w:r>
          </w:p>
        </w:tc>
      </w:tr>
    </w:tbl>
    <w:p w:rsidR="00960D62" w:rsidRPr="00054DB5" w:rsidRDefault="00054DB5" w:rsidP="00054DB5">
      <w:pPr>
        <w:tabs>
          <w:tab w:val="left" w:pos="7447"/>
        </w:tabs>
      </w:pPr>
      <w:r>
        <w:tab/>
      </w:r>
    </w:p>
    <w:p w:rsidR="00412C43" w:rsidRDefault="00412C43" w:rsidP="00412C4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8"/>
      </w:tblGrid>
      <w:tr w:rsidR="00412C43" w:rsidTr="009F0FF8">
        <w:trPr>
          <w:trHeight w:val="382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3" w:rsidRDefault="00412C43" w:rsidP="009F0F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31C0B">
              <w:rPr>
                <w:rStyle w:val="FontStyle47"/>
                <w:sz w:val="26"/>
                <w:szCs w:val="26"/>
              </w:rPr>
              <w:t>Кадастровые работы по постановке земельного участка на государственный кадастровый учет и по постановке земельного участка на государственный кадастровый учет</w:t>
            </w:r>
          </w:p>
        </w:tc>
      </w:tr>
    </w:tbl>
    <w:p w:rsidR="00412C43" w:rsidRDefault="009D70BA" w:rsidP="00412C43">
      <w:pPr>
        <w:autoSpaceDE w:val="0"/>
        <w:autoSpaceDN w:val="0"/>
        <w:adjustRightInd w:val="0"/>
        <w:spacing w:line="360" w:lineRule="auto"/>
        <w:ind w:left="1069"/>
        <w:rPr>
          <w:sz w:val="28"/>
          <w:szCs w:val="28"/>
        </w:rPr>
      </w:pPr>
      <w:r w:rsidRPr="009D70BA">
        <w:pict>
          <v:line id="_x0000_s1029" style="position:absolute;left:0;text-align:left;z-index:251663360;mso-position-horizontal-relative:text;mso-position-vertical-relative:text" from="231.95pt,1.25pt" to="231.95pt,37.25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71552;mso-position-horizontal-relative:text;mso-position-vertical-relative:text" from="246.75pt,83.25pt" to="246.75pt,119.25pt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412C43" w:rsidTr="00EE41D7">
        <w:trPr>
          <w:trHeight w:val="52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3" w:rsidRDefault="00CA71DD" w:rsidP="00EE4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47"/>
                <w:sz w:val="26"/>
                <w:szCs w:val="26"/>
              </w:rPr>
              <w:t>Принятие решение по инициативе органами местного самоуправления или по заявлению заинтересованного лица</w:t>
            </w:r>
          </w:p>
        </w:tc>
      </w:tr>
    </w:tbl>
    <w:p w:rsidR="00412C43" w:rsidRDefault="00412C43" w:rsidP="00412C43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7"/>
      </w:tblGrid>
      <w:tr w:rsidR="00412C43" w:rsidTr="00EE41D7">
        <w:trPr>
          <w:trHeight w:val="413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3" w:rsidRDefault="009D70BA" w:rsidP="00EE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0BA">
              <w:pict>
                <v:line id="_x0000_s1027" style="position:absolute;left:0;text-align:left;z-index:251661312" from="222.9pt,21.9pt" to="222.9pt,57.9pt">
                  <v:stroke endarrow="block"/>
                </v:line>
              </w:pict>
            </w:r>
            <w:r w:rsidR="00E50CE2">
              <w:rPr>
                <w:rFonts w:ascii="Times New Roman" w:hAnsi="Times New Roman"/>
                <w:sz w:val="26"/>
                <w:szCs w:val="26"/>
              </w:rPr>
              <w:t>Принятие решения о проведен</w:t>
            </w:r>
            <w:proofErr w:type="gramStart"/>
            <w:r w:rsidR="00E50CE2">
              <w:rPr>
                <w:rFonts w:ascii="Times New Roman" w:hAnsi="Times New Roman"/>
                <w:sz w:val="26"/>
                <w:szCs w:val="26"/>
              </w:rPr>
              <w:t>ии ау</w:t>
            </w:r>
            <w:proofErr w:type="gramEnd"/>
            <w:r w:rsidR="00E50CE2">
              <w:rPr>
                <w:rFonts w:ascii="Times New Roman" w:hAnsi="Times New Roman"/>
                <w:sz w:val="26"/>
                <w:szCs w:val="26"/>
              </w:rPr>
              <w:t>кциона</w:t>
            </w:r>
          </w:p>
        </w:tc>
      </w:tr>
    </w:tbl>
    <w:p w:rsidR="00412C43" w:rsidRDefault="00412C43" w:rsidP="00412C43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91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3"/>
      </w:tblGrid>
      <w:tr w:rsidR="00412C43" w:rsidTr="00EE41D7">
        <w:trPr>
          <w:trHeight w:val="710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3" w:rsidRDefault="00412C43" w:rsidP="00EE41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Style w:val="FontStyle47"/>
                <w:sz w:val="26"/>
                <w:szCs w:val="26"/>
              </w:rPr>
              <w:t xml:space="preserve">Аукцион </w:t>
            </w:r>
          </w:p>
        </w:tc>
      </w:tr>
    </w:tbl>
    <w:p w:rsidR="00764D9D" w:rsidRDefault="00764D9D" w:rsidP="00EE5796"/>
    <w:sectPr w:rsidR="00764D9D" w:rsidSect="00EE579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12C43"/>
    <w:rsid w:val="00054DB5"/>
    <w:rsid w:val="000679CC"/>
    <w:rsid w:val="0008309F"/>
    <w:rsid w:val="00320D4D"/>
    <w:rsid w:val="00331C0B"/>
    <w:rsid w:val="003E2039"/>
    <w:rsid w:val="00412C43"/>
    <w:rsid w:val="00432FC9"/>
    <w:rsid w:val="00523BF9"/>
    <w:rsid w:val="0059643B"/>
    <w:rsid w:val="006715D8"/>
    <w:rsid w:val="00764D9D"/>
    <w:rsid w:val="00960D62"/>
    <w:rsid w:val="009A4F99"/>
    <w:rsid w:val="009C2CA2"/>
    <w:rsid w:val="009D70BA"/>
    <w:rsid w:val="009F0FF8"/>
    <w:rsid w:val="00A22266"/>
    <w:rsid w:val="00AB1EAD"/>
    <w:rsid w:val="00AF53B4"/>
    <w:rsid w:val="00B67A25"/>
    <w:rsid w:val="00C00838"/>
    <w:rsid w:val="00CA71DD"/>
    <w:rsid w:val="00CD4D01"/>
    <w:rsid w:val="00D573CF"/>
    <w:rsid w:val="00E50CE2"/>
    <w:rsid w:val="00EE41D7"/>
    <w:rsid w:val="00EE5796"/>
    <w:rsid w:val="00F8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rsid w:val="00412C4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18</cp:revision>
  <cp:lastPrinted>2022-04-26T23:04:00Z</cp:lastPrinted>
  <dcterms:created xsi:type="dcterms:W3CDTF">2022-04-26T22:39:00Z</dcterms:created>
  <dcterms:modified xsi:type="dcterms:W3CDTF">2022-04-26T23:05:00Z</dcterms:modified>
</cp:coreProperties>
</file>